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31C97" w14:textId="28112B3E" w:rsidR="00E47E25" w:rsidRPr="007E335B" w:rsidRDefault="005B20C4" w:rsidP="009617D2">
      <w:r>
        <w:t>Beste ouder</w:t>
      </w:r>
      <w:r w:rsidR="00F87002">
        <w:t>/verzorger</w:t>
      </w:r>
      <w:r w:rsidR="009617D2">
        <w:t>,</w:t>
      </w:r>
      <w:bookmarkStart w:id="0" w:name="_GoBack"/>
      <w:bookmarkEnd w:id="0"/>
    </w:p>
    <w:p w14:paraId="48A1CC1F" w14:textId="5F80FD39" w:rsidR="00102485" w:rsidRDefault="00B15BFC" w:rsidP="009617D2">
      <w:pPr>
        <w:rPr>
          <w:b/>
          <w:bCs/>
        </w:rPr>
      </w:pPr>
      <w:r>
        <w:rPr>
          <w:b/>
          <w:bCs/>
        </w:rPr>
        <w:br/>
      </w:r>
      <w:r w:rsidR="008E765F">
        <w:rPr>
          <w:b/>
          <w:bCs/>
        </w:rPr>
        <w:t>Het nieuwe schooljaar is begonnen.</w:t>
      </w:r>
      <w:r>
        <w:rPr>
          <w:b/>
          <w:bCs/>
        </w:rPr>
        <w:t xml:space="preserve"> </w:t>
      </w:r>
      <w:r w:rsidR="001B129D">
        <w:rPr>
          <w:b/>
          <w:bCs/>
        </w:rPr>
        <w:t xml:space="preserve">De drukte in het verkeer </w:t>
      </w:r>
      <w:r w:rsidR="008E765F">
        <w:rPr>
          <w:b/>
          <w:bCs/>
        </w:rPr>
        <w:t>neemt</w:t>
      </w:r>
      <w:r w:rsidR="00B704F5">
        <w:rPr>
          <w:b/>
          <w:bCs/>
        </w:rPr>
        <w:t xml:space="preserve"> </w:t>
      </w:r>
      <w:r w:rsidR="001B129D">
        <w:rPr>
          <w:b/>
          <w:bCs/>
        </w:rPr>
        <w:t xml:space="preserve">toe en dat is voor iedereen even wennen. </w:t>
      </w:r>
      <w:r w:rsidR="00102485">
        <w:rPr>
          <w:b/>
          <w:bCs/>
        </w:rPr>
        <w:t>Brengt u uw kind met de auto naar school</w:t>
      </w:r>
      <w:r w:rsidR="00173FFA">
        <w:rPr>
          <w:b/>
          <w:bCs/>
        </w:rPr>
        <w:t>?</w:t>
      </w:r>
      <w:r w:rsidR="00102485">
        <w:rPr>
          <w:b/>
          <w:bCs/>
        </w:rPr>
        <w:t xml:space="preserve"> </w:t>
      </w:r>
      <w:r w:rsidR="00173FFA">
        <w:rPr>
          <w:b/>
          <w:bCs/>
        </w:rPr>
        <w:t xml:space="preserve">Wees dan </w:t>
      </w:r>
      <w:r w:rsidR="00102485">
        <w:rPr>
          <w:b/>
          <w:bCs/>
        </w:rPr>
        <w:t xml:space="preserve">extra </w:t>
      </w:r>
      <w:r w:rsidR="00173FFA">
        <w:rPr>
          <w:b/>
          <w:bCs/>
        </w:rPr>
        <w:t>voorzichtig en let op uw snelheid, zodat onze jonge leerlingen veilig van en naar school kunnen</w:t>
      </w:r>
      <w:r w:rsidR="00173FFA" w:rsidRPr="00173FFA">
        <w:rPr>
          <w:b/>
          <w:bCs/>
        </w:rPr>
        <w:t>.</w:t>
      </w:r>
      <w:r w:rsidR="00173FFA" w:rsidRPr="00CD2D11">
        <w:rPr>
          <w:b/>
          <w:bCs/>
        </w:rPr>
        <w:t xml:space="preserve"> Samen kunnen we ervoor zorgen dat de leerlingen veilig van en naar school kunnen.</w:t>
      </w:r>
    </w:p>
    <w:p w14:paraId="1724244F" w14:textId="0E44024A" w:rsidR="009B2F87" w:rsidRDefault="009B2F87" w:rsidP="009617D2">
      <w:pPr>
        <w:rPr>
          <w:b/>
          <w:bCs/>
        </w:rPr>
      </w:pPr>
    </w:p>
    <w:p w14:paraId="4F7839F3" w14:textId="1D4A375D" w:rsidR="00740E3F" w:rsidRDefault="00A93536" w:rsidP="00740E3F">
      <w:r w:rsidRPr="00CD2D11">
        <w:t>Bij</w:t>
      </w:r>
      <w:r w:rsidR="00CD2D11">
        <w:t xml:space="preserve"> de</w:t>
      </w:r>
      <w:r w:rsidRPr="00CD2D11">
        <w:t xml:space="preserve"> </w:t>
      </w:r>
      <w:r w:rsidR="00DB7079" w:rsidRPr="00CD2D11">
        <w:t>basisscho</w:t>
      </w:r>
      <w:r w:rsidR="00173FFA" w:rsidRPr="00CD2D11">
        <w:t>l</w:t>
      </w:r>
      <w:r w:rsidR="00CD2D11">
        <w:t>en</w:t>
      </w:r>
      <w:r w:rsidR="00173FFA" w:rsidRPr="00CD2D11">
        <w:t xml:space="preserve"> </w:t>
      </w:r>
      <w:r w:rsidR="00CD2D11">
        <w:t xml:space="preserve">in </w:t>
      </w:r>
      <w:r w:rsidR="00173FFA" w:rsidRPr="00CD2D11">
        <w:t xml:space="preserve">Huntum </w:t>
      </w:r>
      <w:r w:rsidRPr="00CD2D11">
        <w:t xml:space="preserve">is het </w:t>
      </w:r>
      <w:r w:rsidR="00173FFA" w:rsidRPr="00CD2D11">
        <w:t>in de ochtend en middag</w:t>
      </w:r>
      <w:r w:rsidRPr="00CD2D11">
        <w:t xml:space="preserve"> druk </w:t>
      </w:r>
      <w:r w:rsidR="00D97B58" w:rsidRPr="00CD2D11">
        <w:t>door het</w:t>
      </w:r>
      <w:r w:rsidRPr="00CD2D11">
        <w:t xml:space="preserve"> halen </w:t>
      </w:r>
      <w:r w:rsidR="00BA0729" w:rsidRPr="00CD2D11">
        <w:t>en brengen van kinderen met de auto.</w:t>
      </w:r>
      <w:r w:rsidR="006F2526" w:rsidRPr="00CD2D11">
        <w:t xml:space="preserve"> Het fout</w:t>
      </w:r>
      <w:r w:rsidR="00BA0729" w:rsidRPr="00CD2D11">
        <w:t xml:space="preserve">parkeren </w:t>
      </w:r>
      <w:r w:rsidR="006F2526" w:rsidRPr="00CD2D11">
        <w:t xml:space="preserve">voor de school </w:t>
      </w:r>
      <w:r w:rsidR="00BA0729" w:rsidRPr="00CD2D11">
        <w:t xml:space="preserve">zorgt voor een onveilige verkeerssituatie </w:t>
      </w:r>
      <w:r w:rsidR="006F2526" w:rsidRPr="00CD2D11">
        <w:t xml:space="preserve">voor </w:t>
      </w:r>
      <w:r w:rsidR="00BA0729" w:rsidRPr="00CD2D11">
        <w:t>leerlingen</w:t>
      </w:r>
      <w:r w:rsidR="00102485" w:rsidRPr="00CD2D11">
        <w:t xml:space="preserve"> en andere weggebruikers</w:t>
      </w:r>
      <w:r w:rsidR="00BA0729" w:rsidRPr="00CD2D11">
        <w:t>.</w:t>
      </w:r>
      <w:r w:rsidRPr="00CD2D11">
        <w:t xml:space="preserve"> </w:t>
      </w:r>
      <w:r w:rsidR="00CD2D11">
        <w:t>In september start de gemeente met een verkeersveiligheids</w:t>
      </w:r>
      <w:r w:rsidR="006F40DE">
        <w:t>actie</w:t>
      </w:r>
      <w:r w:rsidR="00CD2D11">
        <w:t>.</w:t>
      </w:r>
    </w:p>
    <w:p w14:paraId="0CB59873" w14:textId="77777777" w:rsidR="00CD2D11" w:rsidRDefault="00CD2D11" w:rsidP="00740E3F">
      <w:pPr>
        <w:rPr>
          <w:b/>
          <w:bCs/>
        </w:rPr>
      </w:pPr>
    </w:p>
    <w:p w14:paraId="793CBB5F" w14:textId="330A5082" w:rsidR="00CD2D11" w:rsidRDefault="00CD2D11" w:rsidP="00740E3F">
      <w:pPr>
        <w:rPr>
          <w:b/>
        </w:rPr>
      </w:pPr>
      <w:r>
        <w:rPr>
          <w:b/>
        </w:rPr>
        <w:t>Wat gaat de gemeente doen?</w:t>
      </w:r>
    </w:p>
    <w:p w14:paraId="19826DAC" w14:textId="01FBCE49" w:rsidR="00CD2D11" w:rsidRDefault="00CD2D11" w:rsidP="009617D2">
      <w:r>
        <w:t xml:space="preserve">Onderdeel van de actie is het aanpassen van de straat. Er komt een stopverbod in de buurt van de school. Zo wordt voorkomen dat automobilisten op onhandige en gevaarlijke plekken parkeren. </w:t>
      </w:r>
    </w:p>
    <w:p w14:paraId="3A059051" w14:textId="77777777" w:rsidR="006F40DE" w:rsidRDefault="006F40DE" w:rsidP="009617D2"/>
    <w:p w14:paraId="4BD77BE8" w14:textId="1203C4CC" w:rsidR="00CD2D11" w:rsidRDefault="00CD2D11" w:rsidP="009617D2">
      <w:pPr>
        <w:rPr>
          <w:b/>
          <w:bCs/>
        </w:rPr>
      </w:pPr>
      <w:r>
        <w:t xml:space="preserve">Vanaf </w:t>
      </w:r>
      <w:r w:rsidRPr="00102485">
        <w:t>6 september</w:t>
      </w:r>
      <w:r>
        <w:t xml:space="preserve"> </w:t>
      </w:r>
      <w:r w:rsidR="006F40DE">
        <w:t xml:space="preserve">gaat </w:t>
      </w:r>
      <w:r>
        <w:t>de gemeente samen met handhaving</w:t>
      </w:r>
      <w:r w:rsidRPr="009617D2">
        <w:t xml:space="preserve"> ervoor  zorgen dat </w:t>
      </w:r>
      <w:r>
        <w:t>ouders of verzorgers die met de auto komen</w:t>
      </w:r>
      <w:r w:rsidRPr="009617D2">
        <w:t xml:space="preserve"> in parkeervakken </w:t>
      </w:r>
      <w:r>
        <w:t>parkeren.</w:t>
      </w:r>
      <w:r w:rsidR="006F40DE">
        <w:t xml:space="preserve"> Handhavers spreken ouders en verzorgers aan op auto’s die fout geparkeerd staan.</w:t>
      </w:r>
      <w:r>
        <w:t xml:space="preserve"> </w:t>
      </w:r>
      <w:r w:rsidR="006F40DE">
        <w:t xml:space="preserve">U staat fout geparkeerd als u stilstaat op de weg, het fietspad of op de stoep. Ook is het niet toegestaan om op de kiss + ride te parkeren. </w:t>
      </w:r>
      <w:r>
        <w:t xml:space="preserve">Vanaf </w:t>
      </w:r>
      <w:r w:rsidRPr="00102485">
        <w:t>14 september</w:t>
      </w:r>
      <w:r>
        <w:t xml:space="preserve"> </w:t>
      </w:r>
      <w:r w:rsidR="006F40DE">
        <w:t>kan handhaving een boete uitdelen. Deze boete kan oplopen tot €150 euro.</w:t>
      </w:r>
      <w:r w:rsidRPr="009617D2">
        <w:t xml:space="preserve"> </w:t>
      </w:r>
      <w:r>
        <w:br/>
      </w:r>
    </w:p>
    <w:p w14:paraId="2FB3DDA4" w14:textId="138890F8" w:rsidR="00CD2D11" w:rsidRDefault="00CD2D11" w:rsidP="009617D2">
      <w:pPr>
        <w:rPr>
          <w:b/>
          <w:bCs/>
        </w:rPr>
      </w:pPr>
      <w:r>
        <w:rPr>
          <w:b/>
          <w:bCs/>
        </w:rPr>
        <w:t>Wat betekent dit voor u?</w:t>
      </w:r>
    </w:p>
    <w:p w14:paraId="08CB2322" w14:textId="35A190BD" w:rsidR="00F87002" w:rsidRPr="006F40DE" w:rsidRDefault="00CD2D11" w:rsidP="009617D2">
      <w:r w:rsidRPr="00CD2D11">
        <w:t>Wij vragen u om alleen in parkeervakken te parkeren of uw kind lopend en fietsend naar school te brengen.</w:t>
      </w:r>
      <w:r>
        <w:t xml:space="preserve"> </w:t>
      </w:r>
      <w:r w:rsidRPr="00CD2D11">
        <w:t>De kiss + ride bij de school is niet bedoeld om te parkeren of lang stil te staan, maar om uw kind uit te</w:t>
      </w:r>
      <w:r>
        <w:t xml:space="preserve"> laten</w:t>
      </w:r>
      <w:r w:rsidRPr="00CD2D11">
        <w:t xml:space="preserve"> stappen waarna u weer doorrijdt om plaats te maken voor de auto na u. </w:t>
      </w:r>
      <w:r>
        <w:t xml:space="preserve">Parkeren kan in de buurt van school. </w:t>
      </w:r>
      <w:r w:rsidRPr="009617D2">
        <w:t xml:space="preserve">In de </w:t>
      </w:r>
      <w:r>
        <w:t>straten</w:t>
      </w:r>
      <w:r w:rsidRPr="009617D2">
        <w:t xml:space="preserve"> </w:t>
      </w:r>
      <w:r>
        <w:t>rondom</w:t>
      </w:r>
      <w:r w:rsidRPr="009617D2">
        <w:t xml:space="preserve"> de school </w:t>
      </w:r>
      <w:r>
        <w:t>zijn</w:t>
      </w:r>
      <w:r w:rsidRPr="009617D2">
        <w:t xml:space="preserve"> </w:t>
      </w:r>
      <w:r>
        <w:t xml:space="preserve">er </w:t>
      </w:r>
      <w:r w:rsidRPr="009617D2">
        <w:t xml:space="preserve">voldoende </w:t>
      </w:r>
      <w:r>
        <w:t>parkeerplekken</w:t>
      </w:r>
      <w:r w:rsidRPr="009617D2">
        <w:t>.</w:t>
      </w:r>
      <w:r>
        <w:t xml:space="preserve"> </w:t>
      </w:r>
    </w:p>
    <w:p w14:paraId="10B94099" w14:textId="77777777" w:rsidR="0056437B" w:rsidRDefault="0056437B" w:rsidP="009617D2"/>
    <w:p w14:paraId="67C4C0AB" w14:textId="77777777" w:rsidR="009617D2" w:rsidRPr="009617D2" w:rsidRDefault="009617D2" w:rsidP="009617D2"/>
    <w:p w14:paraId="02205949" w14:textId="71B874C5" w:rsidR="00AD5678" w:rsidRPr="00AD5678" w:rsidRDefault="009617D2">
      <w:r w:rsidRPr="009617D2">
        <w:t>Laten we van het nieuwe schooljaar een verkeersveilig schooljaar maken</w:t>
      </w:r>
      <w:r w:rsidR="009B1903">
        <w:t xml:space="preserve"> voor </w:t>
      </w:r>
      <w:r w:rsidR="007E7475">
        <w:t>alle</w:t>
      </w:r>
      <w:r w:rsidR="009B1903">
        <w:t xml:space="preserve"> kinderen</w:t>
      </w:r>
      <w:r w:rsidRPr="009617D2">
        <w:t>.</w:t>
      </w:r>
    </w:p>
    <w:p w14:paraId="2E0DEDFB" w14:textId="77777777" w:rsidR="00AD5678" w:rsidRPr="00DE6CFD" w:rsidRDefault="00AD5678"/>
    <w:p w14:paraId="676F9352" w14:textId="77777777" w:rsidR="00E47E25" w:rsidRDefault="00D13B80">
      <w:r w:rsidRPr="001B377E">
        <w:t>Met vriendelijke groet,</w:t>
      </w:r>
    </w:p>
    <w:p w14:paraId="3E73992A" w14:textId="77777777" w:rsidR="00E47E25" w:rsidRDefault="00E47E25"/>
    <w:p w14:paraId="73C7BB11" w14:textId="77777777" w:rsidR="00E47E25" w:rsidRDefault="00E47E25"/>
    <w:p w14:paraId="21448029" w14:textId="684891DC" w:rsidR="00E47E25" w:rsidRPr="009617D2" w:rsidRDefault="009617D2">
      <w:pPr>
        <w:rPr>
          <w:i/>
        </w:rPr>
      </w:pPr>
      <w:r>
        <w:t>Catalien Peerdema</w:t>
      </w:r>
      <w:r w:rsidR="006F40DE">
        <w:t xml:space="preserve">n </w:t>
      </w:r>
      <w:r w:rsidRPr="009617D2">
        <w:rPr>
          <w:i/>
        </w:rPr>
        <w:t>Projectleider</w:t>
      </w:r>
    </w:p>
    <w:p w14:paraId="6E54A5CB" w14:textId="5C96CEE7" w:rsidR="00847EDD" w:rsidRPr="003C7E4F" w:rsidRDefault="009617D2">
      <w:pPr>
        <w:rPr>
          <w:i/>
        </w:rPr>
      </w:pPr>
      <w:r w:rsidRPr="009617D2">
        <w:rPr>
          <w:i/>
        </w:rPr>
        <w:t>Stadsdeel Zuidoost, Team Flex</w:t>
      </w:r>
    </w:p>
    <w:sectPr w:rsidR="00847EDD" w:rsidRPr="003C7E4F" w:rsidSect="0081099D">
      <w:headerReference w:type="default" r:id="rId7"/>
      <w:footerReference w:type="default" r:id="rId8"/>
      <w:headerReference w:type="first" r:id="rId9"/>
      <w:footerReference w:type="first" r:id="rId10"/>
      <w:pgSz w:w="11906" w:h="16838" w:code="9"/>
      <w:pgMar w:top="2665" w:right="1644" w:bottom="1531" w:left="175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08CF76" w16cid:durableId="2885FB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4ECE3" w14:textId="77777777" w:rsidR="00137D4E" w:rsidRDefault="00137D4E">
      <w:pPr>
        <w:spacing w:line="240" w:lineRule="auto"/>
      </w:pPr>
      <w:r>
        <w:separator/>
      </w:r>
    </w:p>
  </w:endnote>
  <w:endnote w:type="continuationSeparator" w:id="0">
    <w:p w14:paraId="44C1CC40" w14:textId="77777777" w:rsidR="00137D4E" w:rsidRDefault="00137D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1"/>
      <w:tblpPr w:leftFromText="142" w:rightFromText="142" w:vertAnchor="page" w:horzAnchor="page" w:tblpX="1759" w:tblpY="15877"/>
      <w:tblOverlap w:val="never"/>
      <w:tblW w:w="8505" w:type="dxa"/>
      <w:tblCellMar>
        <w:left w:w="0" w:type="dxa"/>
        <w:right w:w="0" w:type="dxa"/>
      </w:tblCellMar>
      <w:tblLook w:val="04A0" w:firstRow="1" w:lastRow="0" w:firstColumn="1" w:lastColumn="0" w:noHBand="0" w:noVBand="1"/>
    </w:tblPr>
    <w:tblGrid>
      <w:gridCol w:w="8505"/>
    </w:tblGrid>
    <w:tr w:rsidR="005F7646" w14:paraId="3D4255A2" w14:textId="77777777" w:rsidTr="001603BB">
      <w:tc>
        <w:tcPr>
          <w:tcW w:w="8644" w:type="dxa"/>
          <w:tcBorders>
            <w:top w:val="nil"/>
            <w:left w:val="nil"/>
            <w:bottom w:val="nil"/>
            <w:right w:val="nil"/>
          </w:tcBorders>
        </w:tcPr>
        <w:p w14:paraId="154CC586" w14:textId="77777777" w:rsidR="00E47E25" w:rsidRPr="00B50C6E" w:rsidRDefault="00E47E25" w:rsidP="001603BB">
          <w:pPr>
            <w:pStyle w:val="KopjesdatumKenmerketcRouteVerwijzing"/>
            <w:pBdr>
              <w:top w:val="nil"/>
              <w:left w:val="nil"/>
              <w:bottom w:val="nil"/>
              <w:right w:val="nil"/>
              <w:between w:val="nil"/>
              <w:bar w:val="nil"/>
            </w:pBdr>
            <w:spacing w:line="280" w:lineRule="atLeast"/>
            <w:rPr>
              <w:szCs w:val="24"/>
            </w:rPr>
          </w:pPr>
        </w:p>
      </w:tc>
    </w:tr>
  </w:tbl>
  <w:p w14:paraId="34DC0B48" w14:textId="77777777" w:rsidR="00E47E25" w:rsidRDefault="00E47E2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1"/>
      <w:tblpPr w:leftFromText="142" w:rightFromText="142" w:vertAnchor="page" w:horzAnchor="page" w:tblpX="1759" w:tblpY="15877"/>
      <w:tblOverlap w:val="never"/>
      <w:tblW w:w="8505" w:type="dxa"/>
      <w:tblCellMar>
        <w:left w:w="0" w:type="dxa"/>
        <w:right w:w="0" w:type="dxa"/>
      </w:tblCellMar>
      <w:tblLook w:val="04A0" w:firstRow="1" w:lastRow="0" w:firstColumn="1" w:lastColumn="0" w:noHBand="0" w:noVBand="1"/>
    </w:tblPr>
    <w:tblGrid>
      <w:gridCol w:w="8505"/>
    </w:tblGrid>
    <w:tr w:rsidR="005F7646" w14:paraId="3ED5FB60" w14:textId="77777777" w:rsidTr="00531554">
      <w:tc>
        <w:tcPr>
          <w:tcW w:w="8644" w:type="dxa"/>
          <w:tcBorders>
            <w:top w:val="nil"/>
            <w:left w:val="nil"/>
            <w:bottom w:val="nil"/>
            <w:right w:val="nil"/>
          </w:tcBorders>
        </w:tcPr>
        <w:p w14:paraId="15F04D66" w14:textId="77777777" w:rsidR="00E47E25" w:rsidRPr="00B50C6E" w:rsidRDefault="00E47E25" w:rsidP="00531554">
          <w:pPr>
            <w:pStyle w:val="KopjesdatumKenmerketcRouteVerwijzing"/>
            <w:pBdr>
              <w:top w:val="nil"/>
              <w:left w:val="nil"/>
              <w:bottom w:val="nil"/>
              <w:right w:val="nil"/>
              <w:between w:val="nil"/>
              <w:bar w:val="nil"/>
            </w:pBdr>
            <w:spacing w:line="280" w:lineRule="atLeast"/>
            <w:rPr>
              <w:szCs w:val="24"/>
            </w:rPr>
          </w:pPr>
        </w:p>
      </w:tc>
    </w:tr>
  </w:tbl>
  <w:p w14:paraId="321969FE" w14:textId="77777777" w:rsidR="00E47E25" w:rsidRDefault="00E47E2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528DD" w14:textId="77777777" w:rsidR="00137D4E" w:rsidRDefault="00137D4E">
      <w:pPr>
        <w:spacing w:line="240" w:lineRule="auto"/>
      </w:pPr>
      <w:r>
        <w:separator/>
      </w:r>
    </w:p>
  </w:footnote>
  <w:footnote w:type="continuationSeparator" w:id="0">
    <w:p w14:paraId="47DAFE42" w14:textId="77777777" w:rsidR="00137D4E" w:rsidRDefault="00137D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2"/>
      <w:tblpPr w:leftFromText="142" w:rightFromText="142" w:vertAnchor="page" w:horzAnchor="page" w:tblpX="1759" w:tblpY="625"/>
      <w:tblOverlap w:val="never"/>
      <w:tblW w:w="850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464"/>
      <w:gridCol w:w="2041"/>
    </w:tblGrid>
    <w:tr w:rsidR="005F7646" w14:paraId="06AC79E2" w14:textId="77777777" w:rsidTr="00D72277">
      <w:tc>
        <w:tcPr>
          <w:tcW w:w="6464" w:type="dxa"/>
        </w:tcPr>
        <w:p w14:paraId="0076815A" w14:textId="77777777" w:rsidR="00E47E25" w:rsidRPr="00B50C6E" w:rsidRDefault="00D13B80" w:rsidP="00E82636">
          <w:pPr>
            <w:pStyle w:val="AdresRetouradresNaamgemeenteDatumKenmerkPaginaAfzenderentitelVersieendatum"/>
          </w:pPr>
          <w:r>
            <w:t>Gemeente Amsterdam</w:t>
          </w:r>
        </w:p>
      </w:tc>
      <w:tc>
        <w:tcPr>
          <w:tcW w:w="2041" w:type="dxa"/>
        </w:tcPr>
        <w:p w14:paraId="5D4D0394" w14:textId="77777777" w:rsidR="00E47E25" w:rsidRPr="00197808" w:rsidRDefault="00D13B80" w:rsidP="00197808">
          <w:pPr>
            <w:pStyle w:val="AdresRetouradresNaamgemeenteDatumKenmerkPaginaAfzenderentitelVersieendatum"/>
          </w:pPr>
          <w:r w:rsidRPr="00197808">
            <w:t xml:space="preserve">Datum </w:t>
          </w:r>
          <w:r w:rsidR="00F078B5">
            <w:t xml:space="preserve">1 december </w:t>
          </w:r>
          <w:r>
            <w:t>2019</w:t>
          </w:r>
        </w:p>
        <w:p w14:paraId="6E8F3335" w14:textId="405E3E94" w:rsidR="00E47E25" w:rsidRPr="00197808" w:rsidRDefault="00D13B80" w:rsidP="00197808">
          <w:pPr>
            <w:pStyle w:val="AdresRetouradresNaamgemeenteDatumKenmerkPaginaAfzenderentitelVersieendatum"/>
          </w:pPr>
          <w:r w:rsidRPr="00197808">
            <w:t xml:space="preserve">Pagina </w:t>
          </w:r>
          <w:r w:rsidRPr="00197808">
            <w:fldChar w:fldCharType="begin"/>
          </w:r>
          <w:r w:rsidRPr="00197808">
            <w:instrText>PAGE  \* Arabic  \* MERGEFORMAT</w:instrText>
          </w:r>
          <w:r w:rsidRPr="00197808">
            <w:fldChar w:fldCharType="separate"/>
          </w:r>
          <w:r w:rsidR="00504874">
            <w:rPr>
              <w:noProof/>
            </w:rPr>
            <w:t>2</w:t>
          </w:r>
          <w:r w:rsidRPr="00197808">
            <w:fldChar w:fldCharType="end"/>
          </w:r>
          <w:r w:rsidRPr="00197808">
            <w:t xml:space="preserve"> van </w:t>
          </w:r>
          <w:r w:rsidR="00CD29CC">
            <w:fldChar w:fldCharType="begin"/>
          </w:r>
          <w:r w:rsidR="00CD29CC">
            <w:instrText>NUMPAGES  \* Arabic  \* MERGEFORMAT</w:instrText>
          </w:r>
          <w:r w:rsidR="00CD29CC">
            <w:fldChar w:fldCharType="separate"/>
          </w:r>
          <w:r w:rsidR="00504874">
            <w:rPr>
              <w:noProof/>
            </w:rPr>
            <w:t>2</w:t>
          </w:r>
          <w:r w:rsidR="00CD29CC">
            <w:rPr>
              <w:noProof/>
            </w:rPr>
            <w:fldChar w:fldCharType="end"/>
          </w:r>
        </w:p>
      </w:tc>
    </w:tr>
  </w:tbl>
  <w:p w14:paraId="21CC8FDF" w14:textId="77777777" w:rsidR="00E47E25" w:rsidRDefault="00E47E25" w:rsidP="00E82636">
    <w:pPr>
      <w:pStyle w:val="AdresRetouradresNaamgemeenteDatumKenmerkPaginaAfzenderentitelVersieendatum"/>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pPr w:leftFromText="142" w:rightFromText="142" w:vertAnchor="page" w:horzAnchor="page" w:tblpX="710" w:tblpY="455"/>
      <w:tblOverlap w:val="never"/>
      <w:tblW w:w="9582"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1052"/>
      <w:gridCol w:w="1251"/>
      <w:gridCol w:w="5232"/>
      <w:gridCol w:w="2047"/>
    </w:tblGrid>
    <w:tr w:rsidR="005F7646" w14:paraId="43AE764E" w14:textId="77777777" w:rsidTr="009617D2">
      <w:trPr>
        <w:trHeight w:hRule="exact" w:val="113"/>
      </w:trPr>
      <w:tc>
        <w:tcPr>
          <w:tcW w:w="7535" w:type="dxa"/>
          <w:gridSpan w:val="3"/>
          <w:vMerge w:val="restart"/>
        </w:tcPr>
        <w:p w14:paraId="1F157FDB" w14:textId="77777777" w:rsidR="00E47E25" w:rsidRDefault="00D13B80" w:rsidP="0077696B">
          <w:pPr>
            <w:widowControl w:val="0"/>
            <w:autoSpaceDE w:val="0"/>
            <w:autoSpaceDN w:val="0"/>
            <w:adjustRightInd w:val="0"/>
            <w:rPr>
              <w:noProof/>
            </w:rPr>
          </w:pPr>
          <w:r>
            <w:rPr>
              <w:noProof/>
            </w:rPr>
            <w:drawing>
              <wp:anchor distT="0" distB="0" distL="114300" distR="114300" simplePos="0" relativeHeight="251658240" behindDoc="1" locked="0" layoutInCell="1" allowOverlap="1" wp14:anchorId="3CCD1983" wp14:editId="235886B1">
                <wp:simplePos x="0" y="0"/>
                <wp:positionH relativeFrom="page">
                  <wp:align>left</wp:align>
                </wp:positionH>
                <wp:positionV relativeFrom="page">
                  <wp:align>top</wp:align>
                </wp:positionV>
                <wp:extent cx="2012400" cy="1515600"/>
                <wp:effectExtent l="0" t="0" r="6985" b="8890"/>
                <wp:wrapTight wrapText="bothSides">
                  <wp:wrapPolygon edited="0">
                    <wp:start x="0" y="0"/>
                    <wp:lineTo x="0" y="21455"/>
                    <wp:lineTo x="21470" y="21455"/>
                    <wp:lineTo x="21470" y="0"/>
                    <wp:lineTo x="0" y="0"/>
                  </wp:wrapPolygon>
                </wp:wrapTight>
                <wp:docPr id="2" name="Afbeelding 2" descr="G:\IVB\FB\BV\Xential\Logo's Gemeente\Alle logo's\GASD_volledige_logoset_2016 v3 rgb236\01 Algemeen gemeentelogo\GASD_4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VB\FB\BV\Xential\Logo's Gemeente\Alle logo's\GASD_volledige_logoset_2016 v3 rgb236\01 Algemeen gemeentelogo\GASD_4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2400" cy="1515600"/>
                        </a:xfrm>
                        <a:prstGeom prst="rect">
                          <a:avLst/>
                        </a:prstGeom>
                        <a:noFill/>
                        <a:ln>
                          <a:noFill/>
                        </a:ln>
                      </pic:spPr>
                    </pic:pic>
                  </a:graphicData>
                </a:graphic>
              </wp:anchor>
            </w:drawing>
          </w:r>
        </w:p>
      </w:tc>
      <w:tc>
        <w:tcPr>
          <w:tcW w:w="2047" w:type="dxa"/>
        </w:tcPr>
        <w:p w14:paraId="16D6A617" w14:textId="77777777" w:rsidR="00E47E25" w:rsidRDefault="00E47E25" w:rsidP="0077696B">
          <w:pPr>
            <w:widowControl w:val="0"/>
            <w:autoSpaceDE w:val="0"/>
            <w:autoSpaceDN w:val="0"/>
            <w:adjustRightInd w:val="0"/>
            <w:rPr>
              <w:noProof/>
            </w:rPr>
          </w:pPr>
        </w:p>
      </w:tc>
    </w:tr>
    <w:tr w:rsidR="005F7646" w14:paraId="54793D73" w14:textId="77777777" w:rsidTr="009617D2">
      <w:trPr>
        <w:trHeight w:hRule="exact" w:val="2523"/>
      </w:trPr>
      <w:tc>
        <w:tcPr>
          <w:tcW w:w="7535" w:type="dxa"/>
          <w:gridSpan w:val="3"/>
          <w:vMerge/>
        </w:tcPr>
        <w:p w14:paraId="16FD5FC9" w14:textId="77777777" w:rsidR="00E47E25" w:rsidRDefault="00E47E25" w:rsidP="0077696B">
          <w:pPr>
            <w:widowControl w:val="0"/>
            <w:autoSpaceDE w:val="0"/>
            <w:autoSpaceDN w:val="0"/>
            <w:adjustRightInd w:val="0"/>
            <w:rPr>
              <w:noProof/>
            </w:rPr>
          </w:pPr>
        </w:p>
      </w:tc>
      <w:tc>
        <w:tcPr>
          <w:tcW w:w="2047" w:type="dxa"/>
        </w:tcPr>
        <w:p w14:paraId="11506682" w14:textId="77777777" w:rsidR="00E47E25" w:rsidRDefault="00E47E25" w:rsidP="005E426B">
          <w:pPr>
            <w:pStyle w:val="AdresRetouradresNaamgemeenteDatumKenmerkPaginaAfzenderentitelVersieendatum"/>
          </w:pPr>
        </w:p>
      </w:tc>
    </w:tr>
    <w:tr w:rsidR="005F7646" w14:paraId="7183B357" w14:textId="77777777" w:rsidTr="009617D2">
      <w:tc>
        <w:tcPr>
          <w:tcW w:w="1052" w:type="dxa"/>
        </w:tcPr>
        <w:p w14:paraId="4A3755C5" w14:textId="77777777" w:rsidR="00E47E25" w:rsidRDefault="00E47E25" w:rsidP="0077696B">
          <w:pPr>
            <w:widowControl w:val="0"/>
            <w:autoSpaceDE w:val="0"/>
            <w:autoSpaceDN w:val="0"/>
            <w:adjustRightInd w:val="0"/>
            <w:rPr>
              <w:noProof/>
            </w:rPr>
          </w:pPr>
        </w:p>
      </w:tc>
      <w:tc>
        <w:tcPr>
          <w:tcW w:w="1251" w:type="dxa"/>
        </w:tcPr>
        <w:p w14:paraId="47E23D1C" w14:textId="77777777" w:rsidR="00E47E25" w:rsidRDefault="00D13B80" w:rsidP="00696BDC">
          <w:pPr>
            <w:pStyle w:val="KopjesdatumKenmerketcRouteVerwijzing"/>
            <w:rPr>
              <w:noProof/>
            </w:rPr>
          </w:pPr>
          <w:r>
            <w:rPr>
              <w:noProof/>
            </w:rPr>
            <w:t>Datum</w:t>
          </w:r>
        </w:p>
      </w:tc>
      <w:tc>
        <w:tcPr>
          <w:tcW w:w="7279" w:type="dxa"/>
          <w:gridSpan w:val="2"/>
        </w:tcPr>
        <w:p w14:paraId="4D4F2D25" w14:textId="2BCAB070" w:rsidR="00E47E25" w:rsidRDefault="00E47E25" w:rsidP="009617D2">
          <w:pPr>
            <w:widowControl w:val="0"/>
            <w:autoSpaceDE w:val="0"/>
            <w:autoSpaceDN w:val="0"/>
            <w:adjustRightInd w:val="0"/>
            <w:rPr>
              <w:noProof/>
            </w:rPr>
          </w:pPr>
          <w:r w:rsidRPr="00CD29CC">
            <w:rPr>
              <w:noProof/>
            </w:rPr>
            <w:t>4</w:t>
          </w:r>
          <w:r w:rsidR="009617D2" w:rsidRPr="00CD29CC">
            <w:rPr>
              <w:noProof/>
            </w:rPr>
            <w:t xml:space="preserve"> september 202</w:t>
          </w:r>
          <w:r w:rsidR="00173FFA" w:rsidRPr="00CD29CC">
            <w:rPr>
              <w:noProof/>
            </w:rPr>
            <w:t>3</w:t>
          </w:r>
        </w:p>
      </w:tc>
    </w:tr>
    <w:tr w:rsidR="005F7646" w14:paraId="33B6CB9B" w14:textId="77777777" w:rsidTr="009617D2">
      <w:tc>
        <w:tcPr>
          <w:tcW w:w="1052" w:type="dxa"/>
        </w:tcPr>
        <w:p w14:paraId="6483F4B5" w14:textId="77777777" w:rsidR="00E47E25" w:rsidRDefault="00E47E25" w:rsidP="0077696B">
          <w:pPr>
            <w:widowControl w:val="0"/>
            <w:autoSpaceDE w:val="0"/>
            <w:autoSpaceDN w:val="0"/>
            <w:adjustRightInd w:val="0"/>
            <w:rPr>
              <w:noProof/>
            </w:rPr>
          </w:pPr>
        </w:p>
      </w:tc>
      <w:tc>
        <w:tcPr>
          <w:tcW w:w="1251" w:type="dxa"/>
        </w:tcPr>
        <w:p w14:paraId="354FB75F" w14:textId="77777777" w:rsidR="00E47E25" w:rsidRDefault="00D13B80" w:rsidP="00696BDC">
          <w:pPr>
            <w:pStyle w:val="KopjesdatumKenmerketcRouteVerwijzing"/>
            <w:rPr>
              <w:noProof/>
            </w:rPr>
          </w:pPr>
          <w:r>
            <w:rPr>
              <w:noProof/>
            </w:rPr>
            <w:t>Behandeld door</w:t>
          </w:r>
        </w:p>
      </w:tc>
      <w:tc>
        <w:tcPr>
          <w:tcW w:w="7279" w:type="dxa"/>
          <w:gridSpan w:val="2"/>
        </w:tcPr>
        <w:p w14:paraId="4E3A7567" w14:textId="77777777" w:rsidR="00E47E25" w:rsidRDefault="009617D2" w:rsidP="009617D2">
          <w:pPr>
            <w:rPr>
              <w:noProof/>
            </w:rPr>
          </w:pPr>
          <w:r>
            <w:t>Catalien Peerdeman</w:t>
          </w:r>
          <w:r w:rsidR="00D13B80">
            <w:t>,</w:t>
          </w:r>
          <w:r w:rsidR="00D13B80" w:rsidRPr="00BD7154">
            <w:rPr>
              <w:rFonts w:ascii="Times New Roman" w:hAnsi="Times New Roman"/>
              <w:sz w:val="24"/>
              <w:szCs w:val="24"/>
            </w:rPr>
            <w:t xml:space="preserve"> </w:t>
          </w:r>
          <w:r>
            <w:t>Stadsdeel Zuidoost, c.peerdeman@amsterdam.nl</w:t>
          </w:r>
        </w:p>
      </w:tc>
    </w:tr>
    <w:tr w:rsidR="005F7646" w14:paraId="747F2138" w14:textId="77777777" w:rsidTr="009617D2">
      <w:trPr>
        <w:trHeight w:hRule="exact" w:val="142"/>
      </w:trPr>
      <w:tc>
        <w:tcPr>
          <w:tcW w:w="1052" w:type="dxa"/>
        </w:tcPr>
        <w:p w14:paraId="06ADD553" w14:textId="77777777" w:rsidR="00E47E25" w:rsidRDefault="00E47E25" w:rsidP="0077696B">
          <w:pPr>
            <w:widowControl w:val="0"/>
            <w:autoSpaceDE w:val="0"/>
            <w:autoSpaceDN w:val="0"/>
            <w:adjustRightInd w:val="0"/>
            <w:rPr>
              <w:noProof/>
            </w:rPr>
          </w:pPr>
        </w:p>
      </w:tc>
      <w:tc>
        <w:tcPr>
          <w:tcW w:w="1251" w:type="dxa"/>
        </w:tcPr>
        <w:p w14:paraId="55DD86BA" w14:textId="77777777" w:rsidR="00E47E25" w:rsidRDefault="00E47E25" w:rsidP="0077696B">
          <w:pPr>
            <w:widowControl w:val="0"/>
            <w:autoSpaceDE w:val="0"/>
            <w:autoSpaceDN w:val="0"/>
            <w:adjustRightInd w:val="0"/>
            <w:rPr>
              <w:noProof/>
            </w:rPr>
          </w:pPr>
        </w:p>
      </w:tc>
      <w:tc>
        <w:tcPr>
          <w:tcW w:w="7279" w:type="dxa"/>
          <w:gridSpan w:val="2"/>
        </w:tcPr>
        <w:p w14:paraId="2E86628A" w14:textId="77777777" w:rsidR="00E47E25" w:rsidRDefault="00E47E25" w:rsidP="0077696B">
          <w:pPr>
            <w:widowControl w:val="0"/>
            <w:autoSpaceDE w:val="0"/>
            <w:autoSpaceDN w:val="0"/>
            <w:adjustRightInd w:val="0"/>
            <w:rPr>
              <w:noProof/>
            </w:rPr>
          </w:pPr>
        </w:p>
      </w:tc>
    </w:tr>
    <w:tr w:rsidR="005F7646" w14:paraId="3421D04B" w14:textId="77777777" w:rsidTr="009617D2">
      <w:tc>
        <w:tcPr>
          <w:tcW w:w="1052" w:type="dxa"/>
        </w:tcPr>
        <w:p w14:paraId="4C2A606C" w14:textId="77777777" w:rsidR="00E47E25" w:rsidRDefault="00E47E25" w:rsidP="0077696B">
          <w:pPr>
            <w:widowControl w:val="0"/>
            <w:autoSpaceDE w:val="0"/>
            <w:autoSpaceDN w:val="0"/>
            <w:adjustRightInd w:val="0"/>
            <w:rPr>
              <w:noProof/>
            </w:rPr>
          </w:pPr>
        </w:p>
      </w:tc>
      <w:tc>
        <w:tcPr>
          <w:tcW w:w="1251" w:type="dxa"/>
        </w:tcPr>
        <w:p w14:paraId="10C1EB79" w14:textId="77777777" w:rsidR="00E47E25" w:rsidRDefault="00D13B80" w:rsidP="00696BDC">
          <w:pPr>
            <w:pStyle w:val="KopjesdatumKenmerketcRouteVerwijzing"/>
            <w:rPr>
              <w:noProof/>
            </w:rPr>
          </w:pPr>
          <w:r>
            <w:rPr>
              <w:noProof/>
            </w:rPr>
            <w:t>Onderwerp</w:t>
          </w:r>
        </w:p>
      </w:tc>
      <w:tc>
        <w:tcPr>
          <w:tcW w:w="7279" w:type="dxa"/>
          <w:gridSpan w:val="2"/>
        </w:tcPr>
        <w:p w14:paraId="7A734B6F" w14:textId="2B049EFB" w:rsidR="00E47E25" w:rsidRDefault="009B2F87" w:rsidP="0077696B">
          <w:pPr>
            <w:widowControl w:val="0"/>
            <w:autoSpaceDE w:val="0"/>
            <w:autoSpaceDN w:val="0"/>
            <w:adjustRightInd w:val="0"/>
            <w:rPr>
              <w:noProof/>
            </w:rPr>
          </w:pPr>
          <w:r>
            <w:rPr>
              <w:noProof/>
            </w:rPr>
            <w:t>Verkeersveilige schoolomgeving basischo</w:t>
          </w:r>
          <w:r w:rsidR="006F40DE">
            <w:rPr>
              <w:noProof/>
            </w:rPr>
            <w:t>len De Rozemarn en De Achtsprong</w:t>
          </w:r>
        </w:p>
      </w:tc>
    </w:tr>
    <w:tr w:rsidR="005F7646" w14:paraId="7CE5903E" w14:textId="77777777" w:rsidTr="009617D2">
      <w:trPr>
        <w:trHeight w:hRule="exact" w:val="142"/>
      </w:trPr>
      <w:tc>
        <w:tcPr>
          <w:tcW w:w="1052" w:type="dxa"/>
        </w:tcPr>
        <w:p w14:paraId="1040A78A" w14:textId="77777777" w:rsidR="00E47E25" w:rsidRDefault="00E47E25" w:rsidP="0077696B">
          <w:pPr>
            <w:widowControl w:val="0"/>
            <w:autoSpaceDE w:val="0"/>
            <w:autoSpaceDN w:val="0"/>
            <w:adjustRightInd w:val="0"/>
            <w:rPr>
              <w:noProof/>
            </w:rPr>
          </w:pPr>
        </w:p>
      </w:tc>
      <w:tc>
        <w:tcPr>
          <w:tcW w:w="1251" w:type="dxa"/>
        </w:tcPr>
        <w:p w14:paraId="1B6807E4" w14:textId="77777777" w:rsidR="00E47E25" w:rsidRDefault="00E47E25" w:rsidP="0077696B">
          <w:pPr>
            <w:widowControl w:val="0"/>
            <w:autoSpaceDE w:val="0"/>
            <w:autoSpaceDN w:val="0"/>
            <w:adjustRightInd w:val="0"/>
            <w:rPr>
              <w:noProof/>
            </w:rPr>
          </w:pPr>
        </w:p>
      </w:tc>
      <w:tc>
        <w:tcPr>
          <w:tcW w:w="7279" w:type="dxa"/>
          <w:gridSpan w:val="2"/>
        </w:tcPr>
        <w:p w14:paraId="0103767F" w14:textId="77777777" w:rsidR="00E47E25" w:rsidRDefault="00E47E25" w:rsidP="0077696B">
          <w:pPr>
            <w:widowControl w:val="0"/>
            <w:autoSpaceDE w:val="0"/>
            <w:autoSpaceDN w:val="0"/>
            <w:adjustRightInd w:val="0"/>
            <w:rPr>
              <w:noProof/>
            </w:rPr>
          </w:pPr>
        </w:p>
      </w:tc>
    </w:tr>
    <w:tr w:rsidR="005F7646" w14:paraId="3ACDD6CD" w14:textId="77777777" w:rsidTr="009617D2">
      <w:tc>
        <w:tcPr>
          <w:tcW w:w="1052" w:type="dxa"/>
        </w:tcPr>
        <w:p w14:paraId="0DDB9DE1" w14:textId="77777777" w:rsidR="00E47E25" w:rsidRDefault="00E47E25" w:rsidP="0077696B">
          <w:pPr>
            <w:widowControl w:val="0"/>
            <w:autoSpaceDE w:val="0"/>
            <w:autoSpaceDN w:val="0"/>
            <w:adjustRightInd w:val="0"/>
            <w:rPr>
              <w:noProof/>
            </w:rPr>
          </w:pPr>
        </w:p>
      </w:tc>
      <w:tc>
        <w:tcPr>
          <w:tcW w:w="1251" w:type="dxa"/>
        </w:tcPr>
        <w:p w14:paraId="3D44696D" w14:textId="77777777" w:rsidR="00E47E25" w:rsidRDefault="00E47E25" w:rsidP="0077696B">
          <w:pPr>
            <w:widowControl w:val="0"/>
            <w:autoSpaceDE w:val="0"/>
            <w:autoSpaceDN w:val="0"/>
            <w:adjustRightInd w:val="0"/>
            <w:rPr>
              <w:noProof/>
            </w:rPr>
          </w:pPr>
        </w:p>
      </w:tc>
      <w:tc>
        <w:tcPr>
          <w:tcW w:w="7279" w:type="dxa"/>
          <w:gridSpan w:val="2"/>
        </w:tcPr>
        <w:p w14:paraId="048D4647" w14:textId="77777777" w:rsidR="00E47E25" w:rsidRDefault="00E47E25" w:rsidP="0077696B">
          <w:pPr>
            <w:widowControl w:val="0"/>
            <w:autoSpaceDE w:val="0"/>
            <w:autoSpaceDN w:val="0"/>
            <w:adjustRightInd w:val="0"/>
            <w:rPr>
              <w:noProof/>
            </w:rPr>
          </w:pPr>
        </w:p>
      </w:tc>
    </w:tr>
  </w:tbl>
  <w:p w14:paraId="05B65B7B" w14:textId="77777777" w:rsidR="00E47E25" w:rsidRDefault="00E47E2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 w15:restartNumberingAfterBreak="0">
    <w:nsid w:val="42E62995"/>
    <w:multiLevelType w:val="hybridMultilevel"/>
    <w:tmpl w:val="5FACABD8"/>
    <w:lvl w:ilvl="0" w:tplc="64D0EF06">
      <w:start w:val="5"/>
      <w:numFmt w:val="bullet"/>
      <w:lvlText w:val="-"/>
      <w:lvlJc w:val="left"/>
      <w:pPr>
        <w:ind w:left="720" w:hanging="360"/>
      </w:pPr>
      <w:rPr>
        <w:rFonts w:ascii="Corbel" w:eastAsia="Times New Roman"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3" w15:restartNumberingAfterBreak="0">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6E557915"/>
    <w:multiLevelType w:val="hybridMultilevel"/>
    <w:tmpl w:val="32CC0740"/>
    <w:lvl w:ilvl="0" w:tplc="168E8844">
      <w:start w:val="1"/>
      <w:numFmt w:val="decimal"/>
      <w:pStyle w:val="Tussenkopjemetcijfer"/>
      <w:lvlText w:val="%1"/>
      <w:lvlJc w:val="left"/>
      <w:pPr>
        <w:tabs>
          <w:tab w:val="num" w:pos="227"/>
        </w:tabs>
        <w:ind w:left="227" w:hanging="227"/>
      </w:pPr>
      <w:rPr>
        <w:rFonts w:hint="default"/>
        <w:b/>
        <w:i w:val="0"/>
        <w:sz w:val="21"/>
      </w:rPr>
    </w:lvl>
    <w:lvl w:ilvl="1" w:tplc="0D863B5C" w:tentative="1">
      <w:start w:val="1"/>
      <w:numFmt w:val="lowerLetter"/>
      <w:lvlText w:val="%2."/>
      <w:lvlJc w:val="left"/>
      <w:pPr>
        <w:tabs>
          <w:tab w:val="num" w:pos="1440"/>
        </w:tabs>
        <w:ind w:left="1440" w:hanging="360"/>
      </w:pPr>
    </w:lvl>
    <w:lvl w:ilvl="2" w:tplc="9A6A58D8" w:tentative="1">
      <w:start w:val="1"/>
      <w:numFmt w:val="lowerRoman"/>
      <w:lvlText w:val="%3."/>
      <w:lvlJc w:val="right"/>
      <w:pPr>
        <w:tabs>
          <w:tab w:val="num" w:pos="2160"/>
        </w:tabs>
        <w:ind w:left="2160" w:hanging="180"/>
      </w:pPr>
    </w:lvl>
    <w:lvl w:ilvl="3" w:tplc="AFF285D6" w:tentative="1">
      <w:start w:val="1"/>
      <w:numFmt w:val="decimal"/>
      <w:lvlText w:val="%4."/>
      <w:lvlJc w:val="left"/>
      <w:pPr>
        <w:tabs>
          <w:tab w:val="num" w:pos="2880"/>
        </w:tabs>
        <w:ind w:left="2880" w:hanging="360"/>
      </w:pPr>
    </w:lvl>
    <w:lvl w:ilvl="4" w:tplc="C5F4DA92" w:tentative="1">
      <w:start w:val="1"/>
      <w:numFmt w:val="lowerLetter"/>
      <w:lvlText w:val="%5."/>
      <w:lvlJc w:val="left"/>
      <w:pPr>
        <w:tabs>
          <w:tab w:val="num" w:pos="3600"/>
        </w:tabs>
        <w:ind w:left="3600" w:hanging="360"/>
      </w:pPr>
    </w:lvl>
    <w:lvl w:ilvl="5" w:tplc="BDF6FD14" w:tentative="1">
      <w:start w:val="1"/>
      <w:numFmt w:val="lowerRoman"/>
      <w:lvlText w:val="%6."/>
      <w:lvlJc w:val="right"/>
      <w:pPr>
        <w:tabs>
          <w:tab w:val="num" w:pos="4320"/>
        </w:tabs>
        <w:ind w:left="4320" w:hanging="180"/>
      </w:pPr>
    </w:lvl>
    <w:lvl w:ilvl="6" w:tplc="AC6A02C8" w:tentative="1">
      <w:start w:val="1"/>
      <w:numFmt w:val="decimal"/>
      <w:lvlText w:val="%7."/>
      <w:lvlJc w:val="left"/>
      <w:pPr>
        <w:tabs>
          <w:tab w:val="num" w:pos="5040"/>
        </w:tabs>
        <w:ind w:left="5040" w:hanging="360"/>
      </w:pPr>
    </w:lvl>
    <w:lvl w:ilvl="7" w:tplc="1F78B970" w:tentative="1">
      <w:start w:val="1"/>
      <w:numFmt w:val="lowerLetter"/>
      <w:lvlText w:val="%8."/>
      <w:lvlJc w:val="left"/>
      <w:pPr>
        <w:tabs>
          <w:tab w:val="num" w:pos="5760"/>
        </w:tabs>
        <w:ind w:left="5760" w:hanging="360"/>
      </w:pPr>
    </w:lvl>
    <w:lvl w:ilvl="8" w:tplc="840C4882" w:tentative="1">
      <w:start w:val="1"/>
      <w:numFmt w:val="lowerRoman"/>
      <w:lvlText w:val="%9."/>
      <w:lvlJc w:val="right"/>
      <w:pPr>
        <w:tabs>
          <w:tab w:val="num" w:pos="6480"/>
        </w:tabs>
        <w:ind w:left="6480" w:hanging="180"/>
      </w:pPr>
    </w:lvl>
  </w:abstractNum>
  <w:abstractNum w:abstractNumId="5" w15:restartNumberingAfterBreak="0">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6" w15:restartNumberingAfterBreak="0">
    <w:nsid w:val="73DA326A"/>
    <w:multiLevelType w:val="multilevel"/>
    <w:tmpl w:val="71623120"/>
    <w:lvl w:ilvl="0">
      <w:start w:val="1"/>
      <w:numFmt w:val="decimal"/>
      <w:pStyle w:val="Kop1"/>
      <w:suff w:val="space"/>
      <w:lvlText w:val="%1"/>
      <w:lvlJc w:val="left"/>
      <w:pPr>
        <w:ind w:left="340" w:hanging="340"/>
      </w:pPr>
      <w:rPr>
        <w:rFonts w:hint="default"/>
      </w:rPr>
    </w:lvl>
    <w:lvl w:ilvl="1">
      <w:start w:val="1"/>
      <w:numFmt w:val="decimal"/>
      <w:pStyle w:val="Kop2"/>
      <w:suff w:val="space"/>
      <w:lvlText w:val="%1.%2"/>
      <w:lvlJc w:val="left"/>
      <w:pPr>
        <w:ind w:left="414" w:hanging="414"/>
      </w:pPr>
      <w:rPr>
        <w:rFonts w:hint="default"/>
      </w:rPr>
    </w:lvl>
    <w:lvl w:ilvl="2">
      <w:start w:val="1"/>
      <w:numFmt w:val="decimal"/>
      <w:pStyle w:val="Kop3"/>
      <w:suff w:val="space"/>
      <w:lvlText w:val="%1.%2.%3"/>
      <w:lvlJc w:val="left"/>
      <w:pPr>
        <w:ind w:left="510" w:hanging="51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7" w15:restartNumberingAfterBreak="0">
    <w:nsid w:val="756163A0"/>
    <w:multiLevelType w:val="hybridMultilevel"/>
    <w:tmpl w:val="C58AB40C"/>
    <w:lvl w:ilvl="0" w:tplc="F06E6ED0">
      <w:start w:val="1"/>
      <w:numFmt w:val="decimal"/>
      <w:pStyle w:val="Voetnootrapport"/>
      <w:lvlText w:val="[%1]"/>
      <w:lvlJc w:val="left"/>
      <w:pPr>
        <w:tabs>
          <w:tab w:val="num" w:pos="312"/>
        </w:tabs>
        <w:ind w:left="312" w:hanging="312"/>
      </w:pPr>
      <w:rPr>
        <w:rFonts w:hint="default"/>
        <w:b w:val="0"/>
        <w:i w:val="0"/>
        <w:sz w:val="17"/>
      </w:rPr>
    </w:lvl>
    <w:lvl w:ilvl="1" w:tplc="B87628AC" w:tentative="1">
      <w:start w:val="1"/>
      <w:numFmt w:val="lowerLetter"/>
      <w:lvlText w:val="%2."/>
      <w:lvlJc w:val="left"/>
      <w:pPr>
        <w:tabs>
          <w:tab w:val="num" w:pos="1440"/>
        </w:tabs>
        <w:ind w:left="1440" w:hanging="360"/>
      </w:pPr>
    </w:lvl>
    <w:lvl w:ilvl="2" w:tplc="D994BF74" w:tentative="1">
      <w:start w:val="1"/>
      <w:numFmt w:val="lowerRoman"/>
      <w:lvlText w:val="%3."/>
      <w:lvlJc w:val="right"/>
      <w:pPr>
        <w:tabs>
          <w:tab w:val="num" w:pos="2160"/>
        </w:tabs>
        <w:ind w:left="2160" w:hanging="180"/>
      </w:pPr>
    </w:lvl>
    <w:lvl w:ilvl="3" w:tplc="59C441C6" w:tentative="1">
      <w:start w:val="1"/>
      <w:numFmt w:val="decimal"/>
      <w:lvlText w:val="%4."/>
      <w:lvlJc w:val="left"/>
      <w:pPr>
        <w:tabs>
          <w:tab w:val="num" w:pos="2880"/>
        </w:tabs>
        <w:ind w:left="2880" w:hanging="360"/>
      </w:pPr>
    </w:lvl>
    <w:lvl w:ilvl="4" w:tplc="982E9A0A" w:tentative="1">
      <w:start w:val="1"/>
      <w:numFmt w:val="lowerLetter"/>
      <w:lvlText w:val="%5."/>
      <w:lvlJc w:val="left"/>
      <w:pPr>
        <w:tabs>
          <w:tab w:val="num" w:pos="3600"/>
        </w:tabs>
        <w:ind w:left="3600" w:hanging="360"/>
      </w:pPr>
    </w:lvl>
    <w:lvl w:ilvl="5" w:tplc="0A0E0E18" w:tentative="1">
      <w:start w:val="1"/>
      <w:numFmt w:val="lowerRoman"/>
      <w:lvlText w:val="%6."/>
      <w:lvlJc w:val="right"/>
      <w:pPr>
        <w:tabs>
          <w:tab w:val="num" w:pos="4320"/>
        </w:tabs>
        <w:ind w:left="4320" w:hanging="180"/>
      </w:pPr>
    </w:lvl>
    <w:lvl w:ilvl="6" w:tplc="FCB67CA6" w:tentative="1">
      <w:start w:val="1"/>
      <w:numFmt w:val="decimal"/>
      <w:lvlText w:val="%7."/>
      <w:lvlJc w:val="left"/>
      <w:pPr>
        <w:tabs>
          <w:tab w:val="num" w:pos="5040"/>
        </w:tabs>
        <w:ind w:left="5040" w:hanging="360"/>
      </w:pPr>
    </w:lvl>
    <w:lvl w:ilvl="7" w:tplc="544652FC" w:tentative="1">
      <w:start w:val="1"/>
      <w:numFmt w:val="lowerLetter"/>
      <w:lvlText w:val="%8."/>
      <w:lvlJc w:val="left"/>
      <w:pPr>
        <w:tabs>
          <w:tab w:val="num" w:pos="5760"/>
        </w:tabs>
        <w:ind w:left="5760" w:hanging="360"/>
      </w:pPr>
    </w:lvl>
    <w:lvl w:ilvl="8" w:tplc="E77AF24C"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7"/>
  </w:num>
  <w:num w:numId="4">
    <w:abstractNumId w:val="6"/>
  </w:num>
  <w:num w:numId="5">
    <w:abstractNumId w:val="0"/>
  </w:num>
  <w:num w:numId="6">
    <w:abstractNumId w:val="2"/>
  </w:num>
  <w:num w:numId="7">
    <w:abstractNumId w:val="5"/>
  </w:num>
  <w:num w:numId="8">
    <w:abstractNumId w:val="4"/>
  </w:num>
  <w:num w:numId="9">
    <w:abstractNumId w:val="7"/>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4"/>
  </w:num>
  <w:num w:numId="20">
    <w:abstractNumId w:val="7"/>
  </w:num>
  <w:num w:numId="21">
    <w:abstractNumId w:val="0"/>
  </w:num>
  <w:num w:numId="22">
    <w:abstractNumId w:val="2"/>
  </w:num>
  <w:num w:numId="23">
    <w:abstractNumId w:val="5"/>
  </w:num>
  <w:num w:numId="24">
    <w:abstractNumId w:val="0"/>
  </w:num>
  <w:num w:numId="25">
    <w:abstractNumId w:val="0"/>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2F7"/>
    <w:rsid w:val="00045C3B"/>
    <w:rsid w:val="000476D2"/>
    <w:rsid w:val="00102485"/>
    <w:rsid w:val="00107C56"/>
    <w:rsid w:val="00137D4E"/>
    <w:rsid w:val="00173FFA"/>
    <w:rsid w:val="001B129D"/>
    <w:rsid w:val="001D07DE"/>
    <w:rsid w:val="0023118A"/>
    <w:rsid w:val="002D520B"/>
    <w:rsid w:val="002D6211"/>
    <w:rsid w:val="003325E5"/>
    <w:rsid w:val="003552E0"/>
    <w:rsid w:val="003C7E4F"/>
    <w:rsid w:val="00423F82"/>
    <w:rsid w:val="0048219C"/>
    <w:rsid w:val="004A2CA9"/>
    <w:rsid w:val="004C1D74"/>
    <w:rsid w:val="004F0B42"/>
    <w:rsid w:val="00503870"/>
    <w:rsid w:val="00504874"/>
    <w:rsid w:val="005234E5"/>
    <w:rsid w:val="00534781"/>
    <w:rsid w:val="005615B9"/>
    <w:rsid w:val="0056437B"/>
    <w:rsid w:val="005B20C4"/>
    <w:rsid w:val="005F7646"/>
    <w:rsid w:val="00682089"/>
    <w:rsid w:val="00692D21"/>
    <w:rsid w:val="006A68E3"/>
    <w:rsid w:val="006F2526"/>
    <w:rsid w:val="006F40DE"/>
    <w:rsid w:val="00701C51"/>
    <w:rsid w:val="00721047"/>
    <w:rsid w:val="00740E3F"/>
    <w:rsid w:val="00775288"/>
    <w:rsid w:val="007932F7"/>
    <w:rsid w:val="007E335B"/>
    <w:rsid w:val="007E473B"/>
    <w:rsid w:val="007E7475"/>
    <w:rsid w:val="00847EDD"/>
    <w:rsid w:val="008A3C4C"/>
    <w:rsid w:val="008C1430"/>
    <w:rsid w:val="008E765F"/>
    <w:rsid w:val="009376B9"/>
    <w:rsid w:val="00943D00"/>
    <w:rsid w:val="009559D3"/>
    <w:rsid w:val="009617D2"/>
    <w:rsid w:val="009B1903"/>
    <w:rsid w:val="009B2F87"/>
    <w:rsid w:val="00A209E1"/>
    <w:rsid w:val="00A7678A"/>
    <w:rsid w:val="00A90275"/>
    <w:rsid w:val="00A93536"/>
    <w:rsid w:val="00AD5678"/>
    <w:rsid w:val="00AF1B2F"/>
    <w:rsid w:val="00B15BFC"/>
    <w:rsid w:val="00B704F5"/>
    <w:rsid w:val="00B8424B"/>
    <w:rsid w:val="00BA0729"/>
    <w:rsid w:val="00C041F9"/>
    <w:rsid w:val="00C136DD"/>
    <w:rsid w:val="00CD29CC"/>
    <w:rsid w:val="00CD2BB1"/>
    <w:rsid w:val="00CD2D11"/>
    <w:rsid w:val="00CF1CBF"/>
    <w:rsid w:val="00D13B80"/>
    <w:rsid w:val="00D520DC"/>
    <w:rsid w:val="00D9564B"/>
    <w:rsid w:val="00D97B58"/>
    <w:rsid w:val="00DB7079"/>
    <w:rsid w:val="00DC0EDF"/>
    <w:rsid w:val="00DE07D4"/>
    <w:rsid w:val="00DE6CFD"/>
    <w:rsid w:val="00E1211B"/>
    <w:rsid w:val="00E209C1"/>
    <w:rsid w:val="00E47E25"/>
    <w:rsid w:val="00E50A99"/>
    <w:rsid w:val="00E85100"/>
    <w:rsid w:val="00F078B5"/>
    <w:rsid w:val="00F22E57"/>
    <w:rsid w:val="00F41F41"/>
    <w:rsid w:val="00F54A5E"/>
    <w:rsid w:val="00F870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CEE818"/>
  <w15:docId w15:val="{37041E2F-9478-4B71-8855-C0B2A4AE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2507"/>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table" w:styleId="Tabelraster">
    <w:name w:val="Table Grid"/>
    <w:basedOn w:val="Standaardtabel"/>
    <w:rsid w:val="0077696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rsid w:val="00B50C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B50C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F078B5"/>
    <w:pPr>
      <w:tabs>
        <w:tab w:val="center" w:pos="4513"/>
        <w:tab w:val="right" w:pos="9026"/>
      </w:tabs>
      <w:spacing w:line="240" w:lineRule="auto"/>
    </w:pPr>
  </w:style>
  <w:style w:type="character" w:customStyle="1" w:styleId="KoptekstChar">
    <w:name w:val="Koptekst Char"/>
    <w:basedOn w:val="Standaardalinea-lettertype"/>
    <w:link w:val="Koptekst"/>
    <w:rsid w:val="00F078B5"/>
  </w:style>
  <w:style w:type="paragraph" w:styleId="Voettekst">
    <w:name w:val="footer"/>
    <w:basedOn w:val="Standaard"/>
    <w:link w:val="VoettekstChar"/>
    <w:rsid w:val="00F078B5"/>
    <w:pPr>
      <w:tabs>
        <w:tab w:val="center" w:pos="4513"/>
        <w:tab w:val="right" w:pos="9026"/>
      </w:tabs>
      <w:spacing w:line="240" w:lineRule="auto"/>
    </w:pPr>
  </w:style>
  <w:style w:type="character" w:customStyle="1" w:styleId="VoettekstChar">
    <w:name w:val="Voettekst Char"/>
    <w:basedOn w:val="Standaardalinea-lettertype"/>
    <w:link w:val="Voettekst"/>
    <w:rsid w:val="00F078B5"/>
  </w:style>
  <w:style w:type="paragraph" w:styleId="Lijstalinea">
    <w:name w:val="List Paragraph"/>
    <w:basedOn w:val="Standaard"/>
    <w:uiPriority w:val="34"/>
    <w:rsid w:val="00847EDD"/>
    <w:pPr>
      <w:ind w:left="720"/>
      <w:contextualSpacing/>
    </w:pPr>
  </w:style>
  <w:style w:type="paragraph" w:styleId="Normaalweb">
    <w:name w:val="Normal (Web)"/>
    <w:basedOn w:val="Standaard"/>
    <w:uiPriority w:val="99"/>
    <w:semiHidden/>
    <w:unhideWhenUsed/>
    <w:rsid w:val="00847EDD"/>
    <w:pPr>
      <w:spacing w:before="100" w:beforeAutospacing="1" w:after="100" w:afterAutospacing="1" w:line="240" w:lineRule="auto"/>
    </w:pPr>
    <w:rPr>
      <w:rFonts w:ascii="Times New Roman" w:eastAsiaTheme="minorEastAsia" w:hAnsi="Times New Roman"/>
      <w:sz w:val="24"/>
      <w:szCs w:val="24"/>
    </w:rPr>
  </w:style>
  <w:style w:type="character" w:styleId="Verwijzingopmerking">
    <w:name w:val="annotation reference"/>
    <w:basedOn w:val="Standaardalinea-lettertype"/>
    <w:semiHidden/>
    <w:unhideWhenUsed/>
    <w:rsid w:val="00F22E57"/>
    <w:rPr>
      <w:sz w:val="16"/>
      <w:szCs w:val="16"/>
    </w:rPr>
  </w:style>
  <w:style w:type="paragraph" w:styleId="Tekstopmerking">
    <w:name w:val="annotation text"/>
    <w:basedOn w:val="Standaard"/>
    <w:link w:val="TekstopmerkingChar"/>
    <w:semiHidden/>
    <w:unhideWhenUsed/>
    <w:rsid w:val="00F22E57"/>
    <w:pPr>
      <w:spacing w:line="240" w:lineRule="auto"/>
    </w:pPr>
    <w:rPr>
      <w:sz w:val="20"/>
      <w:szCs w:val="20"/>
    </w:rPr>
  </w:style>
  <w:style w:type="character" w:customStyle="1" w:styleId="TekstopmerkingChar">
    <w:name w:val="Tekst opmerking Char"/>
    <w:basedOn w:val="Standaardalinea-lettertype"/>
    <w:link w:val="Tekstopmerking"/>
    <w:semiHidden/>
    <w:rsid w:val="00F22E57"/>
    <w:rPr>
      <w:sz w:val="20"/>
      <w:szCs w:val="20"/>
    </w:rPr>
  </w:style>
  <w:style w:type="paragraph" w:styleId="Onderwerpvanopmerking">
    <w:name w:val="annotation subject"/>
    <w:basedOn w:val="Tekstopmerking"/>
    <w:next w:val="Tekstopmerking"/>
    <w:link w:val="OnderwerpvanopmerkingChar"/>
    <w:semiHidden/>
    <w:unhideWhenUsed/>
    <w:rsid w:val="00F22E57"/>
    <w:rPr>
      <w:b/>
      <w:bCs/>
    </w:rPr>
  </w:style>
  <w:style w:type="character" w:customStyle="1" w:styleId="OnderwerpvanopmerkingChar">
    <w:name w:val="Onderwerp van opmerking Char"/>
    <w:basedOn w:val="TekstopmerkingChar"/>
    <w:link w:val="Onderwerpvanopmerking"/>
    <w:semiHidden/>
    <w:rsid w:val="00F22E57"/>
    <w:rPr>
      <w:b/>
      <w:bCs/>
      <w:sz w:val="20"/>
      <w:szCs w:val="20"/>
    </w:rPr>
  </w:style>
  <w:style w:type="paragraph" w:styleId="Ballontekst">
    <w:name w:val="Balloon Text"/>
    <w:basedOn w:val="Standaard"/>
    <w:link w:val="BallontekstChar"/>
    <w:semiHidden/>
    <w:unhideWhenUsed/>
    <w:rsid w:val="00F22E57"/>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F22E57"/>
    <w:rPr>
      <w:rFonts w:ascii="Segoe UI" w:hAnsi="Segoe UI" w:cs="Segoe UI"/>
      <w:sz w:val="18"/>
      <w:szCs w:val="18"/>
    </w:rPr>
  </w:style>
  <w:style w:type="paragraph" w:styleId="Revisie">
    <w:name w:val="Revision"/>
    <w:hidden/>
    <w:uiPriority w:val="99"/>
    <w:semiHidden/>
    <w:rsid w:val="00173FF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enk018\AppData\Local\Microsoft\Windows\INetCache\IE\91N0WJAM\brief_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F8C12DCE76044F9A5037BB69393044" ma:contentTypeVersion="16" ma:contentTypeDescription="Een nieuw document maken." ma:contentTypeScope="" ma:versionID="3e246925a8ac3cec249c69b91a57a5fa">
  <xsd:schema xmlns:xsd="http://www.w3.org/2001/XMLSchema" xmlns:xs="http://www.w3.org/2001/XMLSchema" xmlns:p="http://schemas.microsoft.com/office/2006/metadata/properties" xmlns:ns2="8891fd73-2d9d-4145-8bfe-995791eb4173" xmlns:ns3="02574c5f-0aa9-46fa-9542-2147d7867680" targetNamespace="http://schemas.microsoft.com/office/2006/metadata/properties" ma:root="true" ma:fieldsID="60fea31471cddcf78d10368a3167bc3d" ns2:_="" ns3:_="">
    <xsd:import namespace="8891fd73-2d9d-4145-8bfe-995791eb4173"/>
    <xsd:import namespace="02574c5f-0aa9-46fa-9542-2147d7867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fd73-2d9d-4145-8bfe-995791eb4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e4936a1e-b334-4241-8a39-115a1eee819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74c5f-0aa9-46fa-9542-2147d786768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70f5d995-ddd9-46d6-86e5-addc89043525}" ma:internalName="TaxCatchAll" ma:showField="CatchAllData" ma:web="02574c5f-0aa9-46fa-9542-2147d7867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Props1.xml><?xml version="1.0" encoding="utf-8"?>
<ds:datastoreItem xmlns:ds="http://schemas.openxmlformats.org/officeDocument/2006/customXml" ds:itemID="{5C307B31-2739-4011-9EF7-2795CDCB26D2}"/>
</file>

<file path=customXml/itemProps2.xml><?xml version="1.0" encoding="utf-8"?>
<ds:datastoreItem xmlns:ds="http://schemas.openxmlformats.org/officeDocument/2006/customXml" ds:itemID="{7B64EC09-6E2A-4B55-8162-FF20A058249F}"/>
</file>

<file path=docProps/app.xml><?xml version="1.0" encoding="utf-8"?>
<Properties xmlns="http://schemas.openxmlformats.org/officeDocument/2006/extended-properties" xmlns:vt="http://schemas.openxmlformats.org/officeDocument/2006/docPropsVTypes">
  <Template>brief_1.dotx</Template>
  <TotalTime>9</TotalTime>
  <Pages>1</Pages>
  <Words>327</Words>
  <Characters>1618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Gemeente Amsterdam</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Schenk, Stefanie</dc:creator>
  <cp:lastModifiedBy>Koendjbiharie, Melanie</cp:lastModifiedBy>
  <cp:revision>3</cp:revision>
  <dcterms:created xsi:type="dcterms:W3CDTF">2023-08-15T11:47:00Z</dcterms:created>
  <dcterms:modified xsi:type="dcterms:W3CDTF">2023-08-15T14:02:00Z</dcterms:modified>
</cp:coreProperties>
</file>